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79" w:rsidRPr="007E7554" w:rsidRDefault="001A1C79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</w:t>
      </w:r>
      <w:r w:rsidR="00434D71"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</w:t>
      </w:r>
      <w:r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</w:t>
      </w:r>
      <w:r w:rsidR="00434D71"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6E5FAC"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-3</w:t>
      </w:r>
      <w:r w:rsidR="000566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5C2A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-003</w:t>
      </w:r>
    </w:p>
    <w:p w:rsidR="007E7554" w:rsidRPr="00C12440" w:rsidRDefault="007E7554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C1244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Накладной линейный</w:t>
      </w:r>
      <w:r w:rsidR="001A1C79" w:rsidRPr="00C1244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1A1C79" w:rsidRPr="00C1244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светодиодный светильник</w:t>
      </w:r>
    </w:p>
    <w:p w:rsidR="006B3FBD" w:rsidRPr="001A1C79" w:rsidRDefault="001A1C79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spellStart"/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Premium</w:t>
      </w:r>
      <w:proofErr w:type="spellEnd"/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класса</w:t>
      </w:r>
    </w:p>
    <w:p w:rsidR="001A1C79" w:rsidRDefault="005C2A23" w:rsidP="001A1C7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198120</wp:posOffset>
            </wp:positionV>
            <wp:extent cx="2346325" cy="2457450"/>
            <wp:effectExtent l="19050" t="0" r="0" b="0"/>
            <wp:wrapTight wrapText="bothSides">
              <wp:wrapPolygon edited="0">
                <wp:start x="-175" y="0"/>
                <wp:lineTo x="-175" y="21433"/>
                <wp:lineTo x="21571" y="21433"/>
                <wp:lineTo x="21571" y="0"/>
                <wp:lineTo x="-175" y="0"/>
              </wp:wrapPolygon>
            </wp:wrapTight>
            <wp:docPr id="10" name="Рисунок 10" descr="X:\Dropbox\Алексей Бакулин\ALEX\Продукция\Фото продукции\Фотографии продукции\ДПО02-62-003 IP54\11838513c1678eff6d4172f535cd1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X:\Dropbox\Алексей Бакулин\ALEX\Продукция\Фото продукции\Фотографии продукции\ДПО02-62-003 IP54\11838513c1678eff6d4172f535cd13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797" t="14245" r="15656" b="13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 xml:space="preserve">Светодиодные </w:t>
      </w:r>
      <w:r w:rsidR="005B5452">
        <w:rPr>
          <w:rFonts w:ascii="Times New Roman" w:hAnsi="Times New Roman" w:cs="Times New Roman"/>
          <w:sz w:val="24"/>
          <w:szCs w:val="24"/>
        </w:rPr>
        <w:t>промышленные</w:t>
      </w:r>
      <w:r w:rsidRPr="001A1C79">
        <w:rPr>
          <w:rFonts w:ascii="Times New Roman" w:hAnsi="Times New Roman" w:cs="Times New Roman"/>
          <w:sz w:val="24"/>
          <w:szCs w:val="24"/>
        </w:rPr>
        <w:t xml:space="preserve"> светильники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BarrusGroup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серии Д</w:t>
      </w:r>
      <w:r w:rsidR="007E7554">
        <w:rPr>
          <w:rFonts w:ascii="Times New Roman" w:hAnsi="Times New Roman" w:cs="Times New Roman"/>
          <w:sz w:val="24"/>
          <w:szCs w:val="24"/>
        </w:rPr>
        <w:t>П</w:t>
      </w:r>
      <w:r w:rsidRPr="001A1C79">
        <w:rPr>
          <w:rFonts w:ascii="Times New Roman" w:hAnsi="Times New Roman" w:cs="Times New Roman"/>
          <w:sz w:val="24"/>
          <w:szCs w:val="24"/>
        </w:rPr>
        <w:t>О</w:t>
      </w:r>
      <w:r w:rsidR="007E7554">
        <w:rPr>
          <w:rFonts w:ascii="Times New Roman" w:hAnsi="Times New Roman" w:cs="Times New Roman"/>
          <w:sz w:val="24"/>
          <w:szCs w:val="24"/>
        </w:rPr>
        <w:t xml:space="preserve">20 </w:t>
      </w:r>
      <w:r w:rsidR="007E7554" w:rsidRPr="007E7554">
        <w:rPr>
          <w:rFonts w:ascii="Times New Roman" w:hAnsi="Times New Roman" w:cs="Times New Roman"/>
          <w:sz w:val="24"/>
          <w:szCs w:val="24"/>
        </w:rPr>
        <w:t>предназначены для установки на ровные поверхности</w:t>
      </w:r>
      <w:r w:rsidR="00F71F41">
        <w:rPr>
          <w:rFonts w:ascii="Times New Roman" w:hAnsi="Times New Roman" w:cs="Times New Roman"/>
          <w:sz w:val="24"/>
          <w:szCs w:val="24"/>
        </w:rPr>
        <w:t xml:space="preserve">. Заменяют </w:t>
      </w:r>
      <w:r w:rsidR="007E7554">
        <w:rPr>
          <w:rFonts w:ascii="Times New Roman" w:hAnsi="Times New Roman" w:cs="Times New Roman"/>
          <w:sz w:val="24"/>
          <w:szCs w:val="24"/>
        </w:rPr>
        <w:t xml:space="preserve">традиционные </w:t>
      </w:r>
      <w:r w:rsidR="00C12440">
        <w:rPr>
          <w:rFonts w:ascii="Times New Roman" w:hAnsi="Times New Roman" w:cs="Times New Roman"/>
          <w:sz w:val="24"/>
          <w:szCs w:val="24"/>
        </w:rPr>
        <w:t xml:space="preserve">светильники  </w:t>
      </w:r>
      <w:r w:rsidRPr="001A1C79">
        <w:rPr>
          <w:rFonts w:ascii="Times New Roman" w:hAnsi="Times New Roman" w:cs="Times New Roman"/>
          <w:sz w:val="24"/>
          <w:szCs w:val="24"/>
        </w:rPr>
        <w:t>типа  Л</w:t>
      </w:r>
      <w:r w:rsidR="007E7554">
        <w:rPr>
          <w:rFonts w:ascii="Times New Roman" w:hAnsi="Times New Roman" w:cs="Times New Roman"/>
          <w:sz w:val="24"/>
          <w:szCs w:val="24"/>
        </w:rPr>
        <w:t>ПО2</w:t>
      </w:r>
      <w:r w:rsidRPr="001A1C79">
        <w:rPr>
          <w:rFonts w:ascii="Times New Roman" w:hAnsi="Times New Roman" w:cs="Times New Roman"/>
          <w:sz w:val="24"/>
          <w:szCs w:val="24"/>
        </w:rPr>
        <w:t>х</w:t>
      </w:r>
      <w:r w:rsidR="007E7554">
        <w:rPr>
          <w:rFonts w:ascii="Times New Roman" w:hAnsi="Times New Roman" w:cs="Times New Roman"/>
          <w:sz w:val="24"/>
          <w:szCs w:val="24"/>
        </w:rPr>
        <w:t>36 и ЛПО2х58</w:t>
      </w:r>
      <w:r w:rsidR="008E3BBF">
        <w:rPr>
          <w:rFonts w:ascii="Times New Roman" w:hAnsi="Times New Roman" w:cs="Times New Roman"/>
          <w:sz w:val="24"/>
          <w:szCs w:val="24"/>
        </w:rPr>
        <w:t>, РСП-70</w:t>
      </w:r>
      <w:r w:rsidRPr="001A1C79">
        <w:rPr>
          <w:rFonts w:ascii="Times New Roman" w:hAnsi="Times New Roman" w:cs="Times New Roman"/>
          <w:sz w:val="24"/>
          <w:szCs w:val="24"/>
        </w:rPr>
        <w:t>.</w:t>
      </w:r>
      <w:r w:rsidRPr="001A1C79">
        <w:t xml:space="preserve"> 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Светодиоды</w:t>
      </w:r>
      <w:r w:rsidRPr="001A1C79">
        <w:rPr>
          <w:rFonts w:ascii="Times New Roman" w:hAnsi="Times New Roman" w:cs="Times New Roman"/>
          <w:sz w:val="24"/>
          <w:szCs w:val="24"/>
        </w:rPr>
        <w:t>: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 xml:space="preserve">OSRAM DURIS </w:t>
      </w:r>
      <w:r w:rsidR="006E5FA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A1C79">
        <w:rPr>
          <w:rFonts w:ascii="Times New Roman" w:hAnsi="Times New Roman" w:cs="Times New Roman"/>
          <w:sz w:val="24"/>
          <w:szCs w:val="24"/>
        </w:rPr>
        <w:t>5 (Германия) последнего поколения.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Блок питания: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Элект</w:t>
      </w:r>
      <w:r>
        <w:rPr>
          <w:rFonts w:ascii="Times New Roman" w:hAnsi="Times New Roman" w:cs="Times New Roman"/>
          <w:sz w:val="24"/>
          <w:szCs w:val="24"/>
        </w:rPr>
        <w:t xml:space="preserve">ронные  компоненты  от  лучших </w:t>
      </w:r>
      <w:r w:rsidRPr="001A1C79">
        <w:rPr>
          <w:rFonts w:ascii="Times New Roman" w:hAnsi="Times New Roman" w:cs="Times New Roman"/>
          <w:sz w:val="24"/>
          <w:szCs w:val="24"/>
        </w:rPr>
        <w:t xml:space="preserve">мировых  производителей: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Texas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Instruments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Fairchild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Epcos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Murata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Tyco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Electronics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.</w:t>
      </w:r>
    </w:p>
    <w:p w:rsidR="005C2A23" w:rsidRPr="001A1C79" w:rsidRDefault="005C2A23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A1C79">
        <w:rPr>
          <w:rFonts w:ascii="Times New Roman" w:hAnsi="Times New Roman" w:cs="Times New Roman"/>
          <w:b/>
          <w:bCs/>
          <w:sz w:val="24"/>
          <w:szCs w:val="24"/>
        </w:rPr>
        <w:t>Рассеиватель</w:t>
      </w:r>
      <w:proofErr w:type="spellEnd"/>
      <w:r w:rsidRPr="001A1C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 PLEXIGLAS  (Германия)  эффективно  рассеивает световой поток и исключает слепящий эффект.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Сфера применения</w:t>
      </w:r>
      <w:r w:rsidRPr="001A1C79">
        <w:rPr>
          <w:rFonts w:ascii="Times New Roman" w:hAnsi="Times New Roman" w:cs="Times New Roman"/>
          <w:sz w:val="24"/>
          <w:szCs w:val="24"/>
        </w:rPr>
        <w:t>: офисные,  административные  здания,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и гипермаркеты, АЗС, медицинские учреждения, </w:t>
      </w:r>
      <w:r w:rsidR="00C12440">
        <w:rPr>
          <w:rFonts w:ascii="Times New Roman" w:hAnsi="Times New Roman" w:cs="Times New Roman"/>
          <w:sz w:val="24"/>
          <w:szCs w:val="24"/>
        </w:rPr>
        <w:t>производственные предприятия, складские комплексы</w:t>
      </w:r>
      <w:r w:rsidRPr="001A1C79">
        <w:rPr>
          <w:rFonts w:ascii="Times New Roman" w:hAnsi="Times New Roman" w:cs="Times New Roman"/>
          <w:sz w:val="24"/>
          <w:szCs w:val="24"/>
        </w:rPr>
        <w:t>.</w:t>
      </w:r>
    </w:p>
    <w:p w:rsidR="001A1C79" w:rsidRPr="001A1C79" w:rsidRDefault="001A1C79" w:rsidP="001A1C7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1A1C79">
      <w:pPr>
        <w:pStyle w:val="3"/>
        <w:spacing w:before="0" w:line="360" w:lineRule="auto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Технические характеристики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49"/>
        <w:gridCol w:w="3192"/>
      </w:tblGrid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Световой поток, Лм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BB655E" w:rsidRDefault="00BB655E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Полная потребляемая мощность,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65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 питания,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180-265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Частота,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Рабочий ток светодиодов, А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Коэффициент мощности блока питания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&gt;0,95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КПД источника питания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Марка светодиодов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Osram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Duris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Индекс цветопередачи,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Цветовая температура,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светодиодов, шт</w:t>
            </w:r>
            <w:r w:rsidR="007E75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BB655E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КСС светильника по ГОСТ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54350-2011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Габаритные размеры, В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Д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70613" w:rsidP="007E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13">
              <w:rPr>
                <w:rFonts w:ascii="Times New Roman" w:hAnsi="Times New Roman" w:cs="Times New Roman"/>
                <w:sz w:val="20"/>
                <w:szCs w:val="20"/>
              </w:rPr>
              <w:t>50х1177х209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Масса,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70613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E75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B65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эксплуатации,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5C2A23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-20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до +40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5C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УХЛ </w:t>
            </w:r>
            <w:r w:rsidR="005C2A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Степень защиты IP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5C2A23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Срок службы светильника,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</w:tr>
    </w:tbl>
    <w:p w:rsidR="00F12A7E" w:rsidRDefault="00C42D55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</w:p>
    <w:p w:rsidR="00F12A7E" w:rsidRDefault="008460B1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2693035</wp:posOffset>
            </wp:positionH>
            <wp:positionV relativeFrom="paragraph">
              <wp:posOffset>5715</wp:posOffset>
            </wp:positionV>
            <wp:extent cx="3905250" cy="1657350"/>
            <wp:effectExtent l="19050" t="0" r="0" b="0"/>
            <wp:wrapNone/>
            <wp:docPr id="1" name="Рисунок 11" descr="Сборка ДПО02_20 IP54 трапе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борка ДПО02_20 IP54 трапец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75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1906</wp:posOffset>
            </wp:positionV>
            <wp:extent cx="1762125" cy="1573326"/>
            <wp:effectExtent l="19050" t="0" r="9525" b="0"/>
            <wp:wrapNone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573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C79" w:rsidRDefault="001A1C79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Pr="001A1C79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Default="00F12A7E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A1C79" w:rsidRPr="001A1C79">
        <w:rPr>
          <w:rFonts w:ascii="Times New Roman" w:hAnsi="Times New Roman" w:cs="Times New Roman"/>
          <w:sz w:val="24"/>
          <w:szCs w:val="24"/>
        </w:rPr>
        <w:t>Кривая силы света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1C79" w:rsidRPr="001A1C79">
        <w:rPr>
          <w:rFonts w:ascii="Times New Roman" w:hAnsi="Times New Roman" w:cs="Times New Roman"/>
          <w:sz w:val="24"/>
          <w:szCs w:val="24"/>
        </w:rPr>
        <w:t>Габаритные размеры</w:t>
      </w:r>
    </w:p>
    <w:sectPr w:rsidR="001A1C79" w:rsidRPr="001A1C79" w:rsidSect="007E7554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1BF"/>
    <w:multiLevelType w:val="multilevel"/>
    <w:tmpl w:val="B4A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C79"/>
    <w:rsid w:val="000335A6"/>
    <w:rsid w:val="00056666"/>
    <w:rsid w:val="00170613"/>
    <w:rsid w:val="001A1C79"/>
    <w:rsid w:val="00350428"/>
    <w:rsid w:val="00434D71"/>
    <w:rsid w:val="005B5452"/>
    <w:rsid w:val="005C2A23"/>
    <w:rsid w:val="006B3FBD"/>
    <w:rsid w:val="006E5FAC"/>
    <w:rsid w:val="0073391B"/>
    <w:rsid w:val="007E7554"/>
    <w:rsid w:val="008460B1"/>
    <w:rsid w:val="008E3BBF"/>
    <w:rsid w:val="0098401D"/>
    <w:rsid w:val="00BB655E"/>
    <w:rsid w:val="00C12440"/>
    <w:rsid w:val="00C216F9"/>
    <w:rsid w:val="00C42D55"/>
    <w:rsid w:val="00C73615"/>
    <w:rsid w:val="00CC68B0"/>
    <w:rsid w:val="00D63E37"/>
    <w:rsid w:val="00E20470"/>
    <w:rsid w:val="00F12A7E"/>
    <w:rsid w:val="00F71F41"/>
    <w:rsid w:val="00FB4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BD"/>
  </w:style>
  <w:style w:type="paragraph" w:styleId="1">
    <w:name w:val="heading 1"/>
    <w:basedOn w:val="a"/>
    <w:link w:val="10"/>
    <w:uiPriority w:val="9"/>
    <w:qFormat/>
    <w:rsid w:val="001A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C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C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A1C79"/>
    <w:rPr>
      <w:b/>
      <w:bCs/>
    </w:rPr>
  </w:style>
  <w:style w:type="character" w:customStyle="1" w:styleId="apple-converted-space">
    <w:name w:val="apple-converted-space"/>
    <w:basedOn w:val="a0"/>
    <w:rsid w:val="001A1C79"/>
  </w:style>
  <w:style w:type="character" w:customStyle="1" w:styleId="30">
    <w:name w:val="Заголовок 3 Знак"/>
    <w:basedOn w:val="a0"/>
    <w:link w:val="3"/>
    <w:uiPriority w:val="9"/>
    <w:semiHidden/>
    <w:rsid w:val="001A1C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1A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</cp:revision>
  <dcterms:created xsi:type="dcterms:W3CDTF">2015-11-25T12:41:00Z</dcterms:created>
  <dcterms:modified xsi:type="dcterms:W3CDTF">2016-03-24T14:29:00Z</dcterms:modified>
</cp:coreProperties>
</file>